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7ED1">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My presentation starts with my own experience. Before moving to the UK, I rarely posted on social media—only seven times in five years. However, after relocating last year, I posted thirty times in a single year. This shift was driven by my need to integrate quickly into an unfamiliar environment and connect with others by actively shaping a digital identity.</w:t>
      </w:r>
    </w:p>
    <w:p w14:paraId="55F28E17">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This change sparked my curiosity about digital identity.</w:t>
      </w:r>
    </w:p>
    <w:p w14:paraId="11931E9A">
      <w:pPr>
        <w:pStyle w:val="2"/>
        <w:keepNext w:val="0"/>
        <w:keepLines w:val="0"/>
        <w:widowControl/>
        <w:suppressLineNumbers w:val="0"/>
        <w:rPr>
          <w:rStyle w:val="5"/>
          <w:rFonts w:hint="default" w:cs="Helvetica Neue" w:asciiTheme="minorAscii" w:hAnsiTheme="minorAscii"/>
          <w:b/>
          <w:bCs/>
          <w:sz w:val="24"/>
          <w:szCs w:val="24"/>
        </w:rPr>
      </w:pPr>
      <w:r>
        <w:rPr>
          <w:rFonts w:hint="default" w:cs="Helvetica Neue" w:asciiTheme="minorAscii" w:hAnsiTheme="minorAscii"/>
          <w:sz w:val="24"/>
          <w:szCs w:val="24"/>
        </w:rPr>
        <w:t xml:space="preserve">The first question I asked was: </w:t>
      </w:r>
      <w:r>
        <w:rPr>
          <w:rFonts w:hint="default" w:cs="Helvetica Neue" w:asciiTheme="minorAscii" w:hAnsiTheme="minorAscii" w:eastAsiaTheme="minorEastAsia"/>
          <w:b/>
          <w:bCs/>
          <w:kern w:val="0"/>
          <w:sz w:val="24"/>
          <w:szCs w:val="24"/>
          <w:lang w:val="en-US" w:eastAsia="zh-CN" w:bidi="ar"/>
        </w:rPr>
        <w:t>Does digital identity really exist?</w:t>
      </w:r>
    </w:p>
    <w:p w14:paraId="30DAA962">
      <w:pPr>
        <w:rPr>
          <w:rFonts w:hint="default" w:cs="Helvetica Neue" w:asciiTheme="minorAscii" w:hAnsiTheme="minorAscii" w:eastAsiaTheme="minorEastAsia"/>
          <w:kern w:val="0"/>
          <w:sz w:val="24"/>
          <w:szCs w:val="24"/>
          <w:lang w:val="en-US" w:eastAsia="zh-CN" w:bidi="ar"/>
        </w:rPr>
      </w:pPr>
      <w:r>
        <w:rPr>
          <w:rFonts w:hint="default" w:cs="Helvetica Neue" w:asciiTheme="minorAscii" w:hAnsiTheme="minorAscii" w:eastAsiaTheme="minorEastAsia"/>
          <w:kern w:val="0"/>
          <w:sz w:val="24"/>
          <w:szCs w:val="24"/>
          <w:lang w:val="en-US" w:eastAsia="zh-CN" w:bidi="ar"/>
        </w:rPr>
        <w:t>Sartre said in Being and Nothingness that “I am what I have.” He connects identity to material possessions, arguing that what we own becomes an extension of our self-concep</w:t>
      </w:r>
      <w:bookmarkStart w:id="0" w:name="_GoBack"/>
      <w:bookmarkEnd w:id="0"/>
      <w:r>
        <w:rPr>
          <w:rFonts w:hint="default" w:cs="Helvetica Neue" w:asciiTheme="minorAscii" w:hAnsiTheme="minorAscii" w:eastAsiaTheme="minorEastAsia"/>
          <w:kern w:val="0"/>
          <w:sz w:val="24"/>
          <w:szCs w:val="24"/>
          <w:lang w:val="en-US" w:eastAsia="zh-CN" w:bidi="ar"/>
        </w:rPr>
        <w:t>t. Belk expanded on this in his concept of the “extended self,” suggesting that the control we exert over possessions reinforces their connection to our identity.</w:t>
      </w:r>
      <w:r>
        <w:rPr>
          <w:rFonts w:hint="default" w:cs="Helvetica Neue" w:asciiTheme="minorAscii" w:hAnsiTheme="minorAscii" w:eastAsiaTheme="minorEastAsia"/>
          <w:kern w:val="0"/>
          <w:sz w:val="24"/>
          <w:szCs w:val="24"/>
          <w:lang w:val="en-US" w:eastAsia="zh-CN" w:bidi="ar"/>
        </w:rPr>
        <w:br w:type="textWrapping"/>
      </w:r>
      <w:r>
        <w:rPr>
          <w:rFonts w:hint="default" w:cs="Helvetica Neue" w:asciiTheme="minorAscii" w:hAnsiTheme="minorAscii" w:eastAsiaTheme="minorEastAsia"/>
          <w:kern w:val="0"/>
          <w:sz w:val="24"/>
          <w:szCs w:val="24"/>
          <w:lang w:val="en-US" w:eastAsia="zh-CN" w:bidi="ar"/>
        </w:rPr>
        <w:t>Under this theory, digital identity seems non-existent because online property is intangible.</w:t>
      </w:r>
      <w:r>
        <w:rPr>
          <w:rFonts w:hint="default" w:cs="Helvetica Neue" w:asciiTheme="minorAscii" w:hAnsiTheme="minorAscii" w:eastAsiaTheme="minorEastAsia"/>
          <w:kern w:val="0"/>
          <w:sz w:val="24"/>
          <w:szCs w:val="24"/>
          <w:lang w:val="en-US" w:eastAsia="zh-CN" w:bidi="ar"/>
        </w:rPr>
        <w:br w:type="textWrapping"/>
      </w:r>
      <w:r>
        <w:rPr>
          <w:rFonts w:hint="default" w:cs="Helvetica Neue" w:asciiTheme="minorAscii" w:hAnsiTheme="minorAscii" w:eastAsiaTheme="minorEastAsia"/>
          <w:kern w:val="0"/>
          <w:sz w:val="24"/>
          <w:szCs w:val="24"/>
          <w:lang w:val="en-US" w:eastAsia="zh-CN" w:bidi="ar"/>
        </w:rPr>
        <w:t>However, I believe digital identity does exist because the connections I have with others on the Internet are real. But definitely Some part of it have disappeared.</w:t>
      </w:r>
    </w:p>
    <w:p w14:paraId="6E645C7B">
      <w:pPr>
        <w:pStyle w:val="2"/>
        <w:keepNext w:val="0"/>
        <w:keepLines w:val="0"/>
        <w:widowControl/>
        <w:suppressLineNumbers w:val="0"/>
        <w:rPr>
          <w:rFonts w:hint="default" w:cs="Helvetica Neue" w:asciiTheme="minorAscii" w:hAnsiTheme="minorAscii" w:eastAsiaTheme="minorEastAsia"/>
          <w:b/>
          <w:bCs/>
          <w:kern w:val="0"/>
          <w:sz w:val="24"/>
          <w:szCs w:val="24"/>
          <w:lang w:val="en-US" w:eastAsia="zh-CN" w:bidi="ar"/>
        </w:rPr>
      </w:pPr>
      <w:r>
        <w:rPr>
          <w:rFonts w:hint="default" w:cs="Helvetica Neue" w:asciiTheme="minorAscii" w:hAnsiTheme="minorAscii"/>
          <w:sz w:val="24"/>
          <w:szCs w:val="24"/>
        </w:rPr>
        <w:t xml:space="preserve">So my new question </w:t>
      </w:r>
      <w:r>
        <w:rPr>
          <w:rFonts w:hint="default" w:cs="Helvetica Neue" w:asciiTheme="minorAscii" w:hAnsiTheme="minorAscii"/>
          <w:sz w:val="24"/>
          <w:szCs w:val="24"/>
          <w:lang w:val="en-US" w:eastAsia="zh-CN"/>
        </w:rPr>
        <w:t>is</w:t>
      </w:r>
      <w:r>
        <w:rPr>
          <w:rFonts w:hint="default" w:cs="Helvetica Neue" w:asciiTheme="minorAscii" w:hAnsiTheme="minorAscii"/>
          <w:sz w:val="24"/>
          <w:szCs w:val="24"/>
        </w:rPr>
        <w:t>:</w:t>
      </w:r>
      <w:r>
        <w:rPr>
          <w:rFonts w:hint="default" w:cs="Helvetica Neue" w:asciiTheme="minorAscii" w:hAnsiTheme="minorAscii" w:eastAsiaTheme="minorEastAsia"/>
          <w:b/>
          <w:bCs/>
          <w:kern w:val="0"/>
          <w:sz w:val="24"/>
          <w:szCs w:val="24"/>
          <w:lang w:val="en-US" w:eastAsia="zh-CN" w:bidi="ar"/>
        </w:rPr>
        <w:t xml:space="preserve"> If identity was once tied to tangible possessions, what does it mean in a world where possessions are non-material and impermanent?</w:t>
      </w:r>
    </w:p>
    <w:p w14:paraId="0F9982CE">
      <w:pPr>
        <w:pStyle w:val="7"/>
        <w:spacing w:beforeLines="0" w:afterLines="0"/>
        <w:jc w:val="left"/>
        <w:rPr>
          <w:rFonts w:hint="default" w:cs="Helvetica Neue" w:asciiTheme="minorAscii" w:hAnsiTheme="minorAscii" w:eastAsiaTheme="minorEastAsia"/>
          <w:kern w:val="0"/>
          <w:sz w:val="24"/>
          <w:szCs w:val="24"/>
          <w:lang w:val="en-US" w:eastAsia="zh-CN" w:bidi="ar"/>
        </w:rPr>
      </w:pPr>
      <w:r>
        <w:rPr>
          <w:rFonts w:hint="default" w:cs="Helvetica Neue" w:asciiTheme="minorAscii" w:hAnsiTheme="minorAscii" w:eastAsiaTheme="minorEastAsia"/>
          <w:kern w:val="0"/>
          <w:sz w:val="24"/>
          <w:szCs w:val="24"/>
          <w:lang w:val="en-US" w:eastAsia="zh-CN" w:bidi="ar"/>
        </w:rPr>
        <w:t>Looking back at the time since I moved to the UK, I see this period as an unconscious process of reconstructing my identity.</w:t>
      </w:r>
      <w:r>
        <w:rPr>
          <w:rFonts w:hint="default" w:cs="Helvetica Neue" w:asciiTheme="minorAscii" w:hAnsiTheme="minorAscii" w:eastAsiaTheme="minorEastAsia"/>
          <w:kern w:val="0"/>
          <w:sz w:val="24"/>
          <w:szCs w:val="24"/>
          <w:lang w:val="en-US" w:eastAsia="zh-CN" w:bidi="ar"/>
        </w:rPr>
        <w:br w:type="textWrapping"/>
      </w:r>
      <w:r>
        <w:rPr>
          <w:rFonts w:hint="default" w:cs="Helvetica Neue" w:asciiTheme="minorAscii" w:hAnsiTheme="minorAscii" w:eastAsiaTheme="minorEastAsia"/>
          <w:kern w:val="0"/>
          <w:sz w:val="24"/>
          <w:szCs w:val="24"/>
          <w:lang w:val="en-US" w:eastAsia="zh-CN" w:bidi="ar"/>
        </w:rPr>
        <w:t>I found that much of my connection to society was mediated through digital behaviors like scrolling, swiping, posting, and texting rather than through interactions in physical space. Sociologist Xiang Biao described this phenomenon as "the disappearance of the nearby," suggesting that in our daily life we build up our perception of the world more and more through abstract concepts and principles, rather than through the perception of our own nearby.</w:t>
      </w:r>
    </w:p>
    <w:p w14:paraId="6FDDC752">
      <w:pPr>
        <w:pStyle w:val="7"/>
        <w:spacing w:beforeLines="0" w:afterLines="0"/>
        <w:jc w:val="left"/>
        <w:rPr>
          <w:rFonts w:hint="default" w:cs="Helvetica Neue" w:asciiTheme="minorAscii" w:hAnsiTheme="minorAscii" w:eastAsiaTheme="minorEastAsia"/>
          <w:kern w:val="0"/>
          <w:sz w:val="24"/>
          <w:szCs w:val="24"/>
          <w:lang w:val="en-US" w:eastAsia="zh-CN" w:bidi="ar"/>
        </w:rPr>
      </w:pPr>
      <w:r>
        <w:rPr>
          <w:rFonts w:hint="default" w:cs="Helvetica Neue" w:asciiTheme="minorAscii" w:hAnsiTheme="minorAscii" w:eastAsiaTheme="minorEastAsia"/>
          <w:kern w:val="0"/>
          <w:sz w:val="24"/>
          <w:szCs w:val="24"/>
          <w:lang w:val="en-US" w:eastAsia="zh-CN" w:bidi="ar"/>
        </w:rPr>
        <w:t>For example, I'm not familiar with the neighborhood around my apartment. I rarely know anything about my neighbors, the security guards, or the stuff in the supermarket I frequentlt visited,These people are important to my life because my daily life is organized by them and my life cannot function properly without them. They constitute my "nearby".</w:t>
      </w:r>
    </w:p>
    <w:p w14:paraId="2936480E">
      <w:pPr>
        <w:pStyle w:val="7"/>
        <w:spacing w:beforeLines="0" w:afterLines="0"/>
        <w:jc w:val="left"/>
        <w:rPr>
          <w:rFonts w:hint="default" w:cs="Helvetica Neue" w:asciiTheme="minorAscii" w:hAnsiTheme="minorAscii" w:eastAsiaTheme="minorEastAsia"/>
          <w:kern w:val="0"/>
          <w:sz w:val="24"/>
          <w:szCs w:val="24"/>
          <w:lang w:val="en-US" w:eastAsia="zh-CN" w:bidi="ar"/>
        </w:rPr>
      </w:pPr>
      <w:r>
        <w:rPr>
          <w:rFonts w:hint="default" w:cs="Helvetica Neue" w:asciiTheme="minorAscii" w:hAnsiTheme="minorAscii" w:eastAsiaTheme="minorEastAsia"/>
          <w:kern w:val="0"/>
          <w:sz w:val="24"/>
          <w:szCs w:val="24"/>
          <w:lang w:val="en-US" w:eastAsia="zh-CN" w:bidi="ar"/>
        </w:rPr>
        <w:t>Xiang Biao believes that this “nearby” is disappearing.</w:t>
      </w:r>
    </w:p>
    <w:p w14:paraId="3C6BA0BE">
      <w:pPr>
        <w:pStyle w:val="2"/>
        <w:keepNext w:val="0"/>
        <w:keepLines w:val="0"/>
        <w:widowControl/>
        <w:suppressLineNumbers w:val="0"/>
        <w:rPr>
          <w:rFonts w:hint="default" w:cs="Helvetica Neue" w:asciiTheme="minorAscii" w:hAnsiTheme="minorAscii"/>
          <w:b/>
          <w:bCs/>
          <w:sz w:val="24"/>
          <w:szCs w:val="24"/>
        </w:rPr>
      </w:pPr>
      <w:r>
        <w:rPr>
          <w:rFonts w:hint="default" w:cs="Helvetica Neue" w:asciiTheme="minorAscii" w:hAnsiTheme="minorAscii"/>
          <w:sz w:val="24"/>
          <w:szCs w:val="24"/>
        </w:rPr>
        <w:t xml:space="preserve">In my opinion, </w:t>
      </w:r>
      <w:r>
        <w:rPr>
          <w:rFonts w:hint="default" w:cs="Helvetica Neue" w:asciiTheme="minorAscii" w:hAnsiTheme="minorAscii"/>
          <w:b/>
          <w:bCs/>
          <w:sz w:val="24"/>
          <w:szCs w:val="24"/>
        </w:rPr>
        <w:t>not only has the “nearby” disappeared from my life, but I have also disappeared from the “nearby.”</w:t>
      </w:r>
      <w:r>
        <w:rPr>
          <w:rFonts w:hint="default" w:cs="Helvetica Neue" w:asciiTheme="minorAscii" w:hAnsiTheme="minorAscii"/>
          <w:b/>
          <w:bCs/>
          <w:sz w:val="24"/>
          <w:szCs w:val="24"/>
        </w:rPr>
        <w:br w:type="textWrapping"/>
      </w:r>
      <w:r>
        <w:rPr>
          <w:rFonts w:hint="default" w:cs="Helvetica Neue" w:asciiTheme="minorAscii" w:hAnsiTheme="minorAscii"/>
          <w:sz w:val="24"/>
          <w:szCs w:val="24"/>
        </w:rPr>
        <w:t xml:space="preserve">For me, the ‘nearby’ represents physical spaces, objects, and close interactions that serve as tangible evidence of my existence in the real world. </w:t>
      </w:r>
      <w:r>
        <w:rPr>
          <w:rFonts w:hint="eastAsia" w:cs="Helvetica Neue" w:asciiTheme="minorAscii" w:hAnsiTheme="minorAscii"/>
          <w:sz w:val="24"/>
          <w:szCs w:val="24"/>
          <w:lang w:val="en-US" w:eastAsia="zh-CN"/>
        </w:rPr>
        <w:t>The convenience of the digital age has led to less and less communication with my ‘nearby’, which inspired me to think:</w:t>
      </w:r>
      <w:r>
        <w:rPr>
          <w:rFonts w:hint="default" w:cs="Helvetica Neue" w:asciiTheme="minorAscii" w:hAnsiTheme="minorAscii"/>
          <w:b/>
          <w:bCs/>
          <w:sz w:val="24"/>
          <w:szCs w:val="24"/>
        </w:rPr>
        <w:t xml:space="preserve">If I </w:t>
      </w:r>
      <w:r>
        <w:rPr>
          <w:rFonts w:hint="eastAsia" w:cs="Helvetica Neue" w:asciiTheme="minorAscii" w:hAnsiTheme="minorAscii"/>
          <w:b/>
          <w:bCs/>
          <w:sz w:val="24"/>
          <w:szCs w:val="24"/>
          <w:lang w:val="en-US" w:eastAsia="zh-CN"/>
        </w:rPr>
        <w:t xml:space="preserve">one day </w:t>
      </w:r>
      <w:r>
        <w:rPr>
          <w:rFonts w:hint="default" w:cs="Helvetica Neue" w:asciiTheme="minorAscii" w:hAnsiTheme="minorAscii"/>
          <w:b/>
          <w:bCs/>
          <w:sz w:val="24"/>
          <w:szCs w:val="24"/>
        </w:rPr>
        <w:t>fade away from this space, and I lose the variety of social relationships within it, how can I prove my existence?</w:t>
      </w:r>
    </w:p>
    <w:p w14:paraId="12364DAF">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 xml:space="preserve">The methods I used in my project were </w:t>
      </w:r>
      <w:r>
        <w:rPr>
          <w:rStyle w:val="5"/>
          <w:rFonts w:hint="default" w:cs="Helvetica Neue" w:asciiTheme="minorAscii" w:hAnsiTheme="minorAscii"/>
          <w:sz w:val="24"/>
          <w:szCs w:val="24"/>
        </w:rPr>
        <w:t>CATALOGUE</w:t>
      </w:r>
      <w:r>
        <w:rPr>
          <w:rFonts w:hint="default" w:cs="Helvetica Neue" w:asciiTheme="minorAscii" w:hAnsiTheme="minorAscii"/>
          <w:sz w:val="24"/>
          <w:szCs w:val="24"/>
        </w:rPr>
        <w:t xml:space="preserve"> and </w:t>
      </w:r>
      <w:r>
        <w:rPr>
          <w:rStyle w:val="5"/>
          <w:rFonts w:hint="default" w:cs="Helvetica Neue" w:asciiTheme="minorAscii" w:hAnsiTheme="minorAscii"/>
          <w:sz w:val="24"/>
          <w:szCs w:val="24"/>
        </w:rPr>
        <w:t>JUXTAPOSITION</w:t>
      </w:r>
      <w:r>
        <w:rPr>
          <w:rFonts w:hint="default" w:cs="Helvetica Neue" w:asciiTheme="minorAscii" w:hAnsiTheme="minorAscii"/>
          <w:sz w:val="24"/>
          <w:szCs w:val="24"/>
        </w:rPr>
        <w:t>.</w:t>
      </w:r>
      <w:r>
        <w:rPr>
          <w:rFonts w:hint="default" w:cs="Helvetica Neue" w:asciiTheme="minorAscii" w:hAnsiTheme="minorAscii"/>
          <w:sz w:val="24"/>
          <w:szCs w:val="24"/>
        </w:rPr>
        <w:br w:type="textWrapping"/>
      </w:r>
      <w:r>
        <w:rPr>
          <w:rFonts w:hint="default" w:cs="Helvetica Neue" w:asciiTheme="minorAscii" w:hAnsiTheme="minorAscii"/>
          <w:sz w:val="24"/>
          <w:szCs w:val="24"/>
        </w:rPr>
        <w:t>I asked my close family and friends to describe me in 10 words—representing my real-life descriptions.</w:t>
      </w:r>
    </w:p>
    <w:p w14:paraId="1C6C1F10">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I also gathered descriptions from social media. On social media, we build our digital selves through posting, liking, commenting, sharing, and following. I refer to the marks left by these actions as digital fragments. These digital fragments constitute my digital identity.</w:t>
      </w:r>
    </w:p>
    <w:p w14:paraId="660F5641">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lang w:val="en-US" w:eastAsia="zh-CN"/>
        </w:rPr>
        <w:t xml:space="preserve">So </w:t>
      </w:r>
      <w:r>
        <w:rPr>
          <w:rFonts w:hint="default" w:cs="Helvetica Neue" w:asciiTheme="minorAscii" w:hAnsiTheme="minorAscii"/>
          <w:sz w:val="24"/>
          <w:szCs w:val="24"/>
        </w:rPr>
        <w:t xml:space="preserve">In my project, I created a table to map real-life descriptions against my digital fragments—my online persona. By juxtaposing these real-life descriptions with how I present myself on social media, I could identify areas of alignment and disparity. </w:t>
      </w:r>
      <w:r>
        <w:rPr>
          <w:rFonts w:hint="eastAsia" w:cs="Helvetica Neue" w:asciiTheme="minorAscii" w:hAnsiTheme="minorAscii"/>
          <w:sz w:val="24"/>
          <w:szCs w:val="24"/>
          <w:lang w:val="en-US" w:eastAsia="zh-CN"/>
        </w:rPr>
        <w:t xml:space="preserve">As you can see, some information was lost,Some information is inaccurate, and </w:t>
      </w:r>
      <w:r>
        <w:rPr>
          <w:rFonts w:hint="default" w:cs="Helvetica Neue" w:asciiTheme="minorAscii" w:hAnsiTheme="minorAscii"/>
          <w:sz w:val="24"/>
          <w:szCs w:val="24"/>
        </w:rPr>
        <w:t>The digital identity I built seemed like a better version of myself than the real me.</w:t>
      </w:r>
    </w:p>
    <w:p w14:paraId="54B3B4A0">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I then used these digital fragments to create "missing person notices" and posted them in my real-life surroundings—my "nearby."</w:t>
      </w:r>
    </w:p>
    <w:p w14:paraId="371740DC">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Through this, I aimed to establish a connection between my digital identity and my physical environment, questioning whether the digital age has, to some extent, erased my real identity.</w:t>
      </w:r>
      <w:r>
        <w:rPr>
          <w:rFonts w:hint="default" w:cs="Helvetica Neue" w:asciiTheme="minorAscii" w:hAnsiTheme="minorAscii"/>
          <w:sz w:val="24"/>
          <w:szCs w:val="24"/>
          <w:lang w:val="en-US" w:eastAsia="zh-CN"/>
        </w:rPr>
        <w:t xml:space="preserve"> </w:t>
      </w:r>
      <w:r>
        <w:rPr>
          <w:rFonts w:hint="default" w:cs="Helvetica Neue" w:asciiTheme="minorAscii" w:hAnsiTheme="minorAscii"/>
          <w:sz w:val="24"/>
          <w:szCs w:val="24"/>
        </w:rPr>
        <w:t>These “missing person notices” represent my virtual identity, which, of course, cannot be located in real life, just as my real identity cannot be found through this notice. This dual absence</w:t>
      </w:r>
      <w:r>
        <w:rPr>
          <w:rFonts w:hint="eastAsia" w:cs="Helvetica Neue" w:asciiTheme="minorAscii" w:hAnsiTheme="minorAscii"/>
          <w:sz w:val="24"/>
          <w:szCs w:val="24"/>
          <w:lang w:val="en-US" w:eastAsia="zh-CN"/>
        </w:rPr>
        <w:t xml:space="preserve"> creates a sense of loss of control because we live in a suspended, unsupported environment and it </w:t>
      </w:r>
      <w:r>
        <w:rPr>
          <w:rFonts w:hint="default" w:cs="Helvetica Neue" w:asciiTheme="minorAscii" w:hAnsiTheme="minorAscii"/>
          <w:sz w:val="24"/>
          <w:szCs w:val="24"/>
        </w:rPr>
        <w:t xml:space="preserve">raises the same question: </w:t>
      </w:r>
      <w:r>
        <w:rPr>
          <w:rStyle w:val="5"/>
          <w:rFonts w:hint="default" w:cs="Helvetica Neue" w:asciiTheme="minorAscii" w:hAnsiTheme="minorAscii"/>
          <w:sz w:val="24"/>
          <w:szCs w:val="24"/>
        </w:rPr>
        <w:t>Where do I exist?</w:t>
      </w:r>
    </w:p>
    <w:p w14:paraId="545E9495">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The digital age has not only affected personal identity but also political identities.</w:t>
      </w:r>
      <w:r>
        <w:rPr>
          <w:rFonts w:hint="default" w:cs="Helvetica Neue" w:asciiTheme="minorAscii" w:hAnsiTheme="minorAscii"/>
          <w:sz w:val="24"/>
          <w:szCs w:val="24"/>
        </w:rPr>
        <w:br w:type="textWrapping"/>
      </w:r>
      <w:r>
        <w:rPr>
          <w:rFonts w:hint="default" w:cs="Helvetica Neue" w:asciiTheme="minorAscii" w:hAnsiTheme="minorAscii"/>
          <w:sz w:val="24"/>
          <w:szCs w:val="24"/>
        </w:rPr>
        <w:t xml:space="preserve">I analyzed political images on digital media to </w:t>
      </w:r>
      <w:r>
        <w:rPr>
          <w:rFonts w:hint="default" w:cs="Helvetica Neue" w:asciiTheme="minorAscii" w:hAnsiTheme="minorAscii"/>
          <w:sz w:val="24"/>
          <w:szCs w:val="24"/>
          <w:lang w:val="en-US" w:eastAsia="zh-CN"/>
        </w:rPr>
        <w:t>demonstrate</w:t>
      </w:r>
      <w:r>
        <w:rPr>
          <w:rFonts w:hint="default" w:cs="Helvetica Neue" w:asciiTheme="minorAscii" w:hAnsiTheme="minorAscii"/>
          <w:sz w:val="24"/>
          <w:szCs w:val="24"/>
        </w:rPr>
        <w:t xml:space="preserve"> how power institutions use digital platforms to control the image of public figures, shape public perception, and reinforce authority.</w:t>
      </w:r>
    </w:p>
    <w:p w14:paraId="539D82EB">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 xml:space="preserve">The method I used was </w:t>
      </w:r>
      <w:r>
        <w:rPr>
          <w:rStyle w:val="5"/>
          <w:rFonts w:hint="default" w:cs="Helvetica Neue" w:asciiTheme="minorAscii" w:hAnsiTheme="minorAscii"/>
          <w:sz w:val="24"/>
          <w:szCs w:val="24"/>
        </w:rPr>
        <w:t>SIMULATION</w:t>
      </w:r>
      <w:r>
        <w:rPr>
          <w:rFonts w:hint="default" w:cs="Helvetica Neue" w:asciiTheme="minorAscii" w:hAnsiTheme="minorAscii"/>
          <w:sz w:val="24"/>
          <w:szCs w:val="24"/>
        </w:rPr>
        <w:t>.</w:t>
      </w:r>
    </w:p>
    <w:p w14:paraId="6016BD8C">
      <w:pPr>
        <w:pStyle w:val="7"/>
        <w:spacing w:beforeLines="0" w:afterLines="0"/>
        <w:jc w:val="left"/>
        <w:rPr>
          <w:rFonts w:hint="default" w:eastAsia="方正兰亭黑_GBK" w:cs="Helvetica Neue" w:asciiTheme="minorAscii" w:hAnsiTheme="minorAscii"/>
          <w:color w:val="000000"/>
          <w:kern w:val="2"/>
          <w:sz w:val="24"/>
          <w:szCs w:val="24"/>
          <w:lang w:val="en-US" w:eastAsia="zh-CN"/>
        </w:rPr>
      </w:pPr>
      <w:r>
        <w:rPr>
          <w:rFonts w:hint="default" w:cs="Helvetica Neue" w:asciiTheme="minorAscii" w:hAnsiTheme="minorAscii" w:eastAsiaTheme="minorEastAsia"/>
          <w:kern w:val="0"/>
          <w:sz w:val="24"/>
          <w:szCs w:val="24"/>
          <w:lang w:val="en-US" w:eastAsia="zh-CN" w:bidi="ar"/>
        </w:rPr>
        <w:t xml:space="preserve">I conducted a semiotic analysis of a well-known image of Mao Zedong, a figure with specific political connotations and historical influence. In China, Mao’s image is often manipulated to evoke authority, nationalism, and state power. By continuously fragmenting and recombining elements of Mao’s image, I simulated the process of How institutions, through the careful manipulation and management of images, construct narratives that blur the line between authenticity and propaganda. </w:t>
      </w:r>
    </w:p>
    <w:p w14:paraId="6A69880A">
      <w:pPr>
        <w:pStyle w:val="2"/>
        <w:keepNext w:val="0"/>
        <w:keepLines w:val="0"/>
        <w:widowControl/>
        <w:suppressLineNumbers w:val="0"/>
        <w:rPr>
          <w:rFonts w:hint="default" w:cs="Helvetica Neue" w:asciiTheme="minorAscii" w:hAnsiTheme="minorAscii"/>
          <w:sz w:val="24"/>
          <w:szCs w:val="24"/>
        </w:rPr>
      </w:pPr>
      <w:r>
        <w:rPr>
          <w:rFonts w:hint="default" w:cs="Helvetica Neue" w:asciiTheme="minorAscii" w:hAnsiTheme="minorAscii"/>
          <w:sz w:val="24"/>
          <w:szCs w:val="24"/>
        </w:rPr>
        <w:t>Overall, I believe that the digital age not only creates new forms of identity but also distorts and erodes aspects of our real-life identities.</w:t>
      </w:r>
      <w:r>
        <w:rPr>
          <w:rFonts w:hint="default" w:cs="Helvetica Neue" w:asciiTheme="minorAscii" w:hAnsiTheme="minorAscii"/>
          <w:sz w:val="24"/>
          <w:szCs w:val="24"/>
        </w:rPr>
        <w:br w:type="textWrapping"/>
      </w:r>
      <w:r>
        <w:rPr>
          <w:rFonts w:hint="default" w:cs="Helvetica Neue" w:asciiTheme="minorAscii" w:hAnsiTheme="minorAscii"/>
          <w:sz w:val="24"/>
          <w:szCs w:val="24"/>
        </w:rPr>
        <w:t>In this transformative process, the boundary between reality and virtuality is gradually dissolving.</w:t>
      </w:r>
    </w:p>
    <w:p w14:paraId="7F93A7A5">
      <w:pPr>
        <w:rPr>
          <w:rFonts w:hint="default" w:cs="Helvetica Neue" w:asciiTheme="minorAscii" w:hAnsiTheme="minorAscii"/>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SongStd-Light">
    <w:altName w:val="宋体"/>
    <w:panose1 w:val="00000000000000000000"/>
    <w:charset w:val="86"/>
    <w:family w:val="auto"/>
    <w:pitch w:val="default"/>
    <w:sig w:usb0="00000000" w:usb1="00000000" w:usb2="00000000" w:usb3="00000000" w:csb0="00040000" w:csb1="00000000"/>
  </w:font>
  <w:font w:name="Helvetica Neue">
    <w:panose1 w:val="02000503000000020004"/>
    <w:charset w:val="00"/>
    <w:family w:val="auto"/>
    <w:pitch w:val="default"/>
    <w:sig w:usb0="E50002FF" w:usb1="500079DB" w:usb2="00001010" w:usb3="00000000" w:csb0="2000019F" w:csb1="00000000"/>
  </w:font>
  <w:font w:name="方正兰亭黑_GBK">
    <w:panose1 w:val="02000000000000000000"/>
    <w:charset w:val="86"/>
    <w:family w:val="auto"/>
    <w:pitch w:val="default"/>
    <w:sig w:usb0="A00002BF" w:usb1="3A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WFmZjQ2NmY5Y2M2ZTU2MDYyNDljOThkOWQ2MjAifQ=="/>
  </w:docVars>
  <w:rsids>
    <w:rsidRoot w:val="27304D82"/>
    <w:rsid w:val="27304D82"/>
    <w:rsid w:val="4C4B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paragraph" w:customStyle="1" w:styleId="7">
    <w:name w:val="[基本段落]"/>
    <w:basedOn w:val="8"/>
    <w:unhideWhenUsed/>
    <w:qFormat/>
    <w:uiPriority w:val="99"/>
    <w:pPr>
      <w:spacing w:beforeLines="0" w:afterLines="0"/>
    </w:pPr>
    <w:rPr>
      <w:rFonts w:hint="eastAsia"/>
      <w:sz w:val="24"/>
      <w:szCs w:val="24"/>
    </w:rPr>
  </w:style>
  <w:style w:type="paragraph" w:customStyle="1" w:styleId="8">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Times New Roman"/>
      <w:color w:val="000000"/>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838</Words>
  <Characters>4453</Characters>
  <Lines>0</Lines>
  <Paragraphs>0</Paragraphs>
  <TotalTime>9</TotalTime>
  <ScaleCrop>false</ScaleCrop>
  <LinksUpToDate>false</LinksUpToDate>
  <CharactersWithSpaces>5264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2024-11-18T21:28:00Z</dcterms:created>
  <dc:creator>呵哒哒</dc:creator>
  <cp:lastModifiedBy>呵哒哒</cp:lastModifiedBy>
  <dcterms:modified xsi:type="dcterms:W3CDTF">2024-11-25T10:50:12Z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44BD64A0DF844F418063668DA6604916_13</vt:lpwstr>
  </property>
</Properties>
</file>